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遺産分割協議書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被相続人○○○○（昭和○年○月○日生、本籍地○○県○○市○○、令和○年○月○日死亡、以下「被相続人」という。）の遺産につき、本日、共同相続人である○○○○（以下「甲」という。）と○○○○（以下「乙」という。）の間で遺産分割協議を行った結果、以下のとおり遺産を分割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第１条（被相続人の遺産の範囲）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甲及び乙は、被相続人の遺産のうち分割すべき財産は、下記のとおりであることを確認する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１．土　　地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地　　積　　</w:t>
      </w:r>
      <w:r>
        <w:rPr>
          <w:rFonts w:ascii="ＭＳ 明朝" w:eastAsia="ＭＳ 明朝" w:hAnsi="ＭＳ 明朝" w:hint="eastAsia"/>
          <w:sz w:val="24"/>
          <w:szCs w:val="24"/>
        </w:rPr>
        <w:t>○㎡</w:t>
      </w:r>
    </w:p>
    <w:p>
      <w:pPr>
        <w:spacing w:line="276" w:lineRule="auto"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２．預　　金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第２条（甲が取得する遺産）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甲は、以下の遺産を相続する。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土　　地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第３条（乙が取得する遺産）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乙は、以下の遺産を相続する。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預　　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第４条（調整金）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甲は、乙に対し、調整金として金○○円の支払義務があることを認める。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甲は、乙に対し、前項の金員を、令和○年○月○日限り、乙の指定する以下の振込口座に振り込む方法で支払う（振込手数料は甲負担）。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以上のとおり、遺産分割協議が成立したため、本書を２通作成し、甲及び乙が署名押印したうえで、各自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2022-02-18T02:32:00Z</dcterms:modified>
</cp:coreProperties>
</file>