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合意書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○○○○（以下「甲」という。）と○○○○（以下「乙」という。）は、以下の事情が存するため、次のとおり合意書（以下「本合意書」という。）を締結する。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甲乙間において、婚約が解消された。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第１条（婚約解消）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甲及び乙は、甲乙間の婚約が、本日、解消されたことを確認する。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第２条（清算条項）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甲及び乙は、相手方に対するその余の請求をそれぞれ放棄し、本合意書に定めるほか、何らの債権債務がないことを相互に確認する。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本合意書締結の証として、本合意書２通を作成し、甲乙相互に署名又は記名・捺印のうえ、各１通を保有することとする。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2022-02-18T03:56:00Z</dcterms:modified>
</cp:coreProperties>
</file>