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EFD50" w14:textId="44CFF5A8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回　答　書</w:t>
      </w:r>
    </w:p>
    <w:p w14:paraId="26AB5F0A" w14:textId="77F0BD56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当社は、貴殿作成の令和○年○月○日付通知書（以下「本件通知書」といいます。）に対し、以下の通り回答します。</w:t>
      </w:r>
    </w:p>
    <w:p w14:paraId="50AC7D1D" w14:textId="699C755D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貴殿は、本件通知書において、以下の内容を通知しておられます。</w:t>
      </w:r>
    </w:p>
    <w:p w14:paraId="11D62C5B" w14:textId="4460F544">
      <w:pPr>
        <w:kinsoku w:val="0"/>
        <w:overflowPunct w:val="0"/>
        <w:autoSpaceDE w:val="0"/>
        <w:autoSpaceDN w:val="0"/>
        <w:adjustRightInd w:val="0"/>
        <w:ind w:left="425" w:hangingChars="100" w:hanging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１　当社の「○○」と称する小説（以下「本件小説」といいます。）が貴殿の著作権を侵害している</w:t>
      </w:r>
    </w:p>
    <w:p w14:paraId="50B09CB7" w14:textId="6D820ABA">
      <w:pPr>
        <w:kinsoku w:val="0"/>
        <w:overflowPunct w:val="0"/>
        <w:autoSpaceDE w:val="0"/>
        <w:autoSpaceDN w:val="0"/>
        <w:adjustRightInd w:val="0"/>
        <w:ind w:left="425" w:hangingChars="100" w:hanging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２　次号もしくは次々号の「週刊○○」に謝罪文を掲載すること</w:t>
      </w:r>
    </w:p>
    <w:p w14:paraId="17452AD3" w14:textId="30E272B7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これらの点につき、以下の通り回答します。</w:t>
      </w:r>
    </w:p>
    <w:p w14:paraId="53888EBB" w14:textId="7A5794BE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１　著作権侵害の点</w:t>
      </w:r>
    </w:p>
    <w:p w14:paraId="6FD34458" w14:textId="235ADBC2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貴殿は、本件小説が貴殿の著作権を侵害していると主張しておられますが、本件小説の著者とともに貴殿が指摘する「月刊○○」における貴殿の投稿を確認しましたが、両者の内容は明らかに相違していると考えられます</w:t>
      </w:r>
      <w:proofErr w:type="gramStart"/>
      <w:r>
        <w:rPr>
          <w:rFonts w:ascii="ＭＳ 明朝" w:eastAsia="ＭＳ 明朝" w:hAnsi="ＭＳ 明朝" w:cs="MNewsGPro-Light" w:hint="eastAsia"/>
          <w:kern w:val="0"/>
          <w:szCs w:val="21"/>
        </w:rPr>
        <w:t>。</w:t>
      </w:r>
      <w:proofErr w:type="gramEnd"/>
      <w:r>
        <w:rPr>
          <w:rFonts w:ascii="ＭＳ 明朝" w:eastAsia="ＭＳ 明朝" w:hAnsi="ＭＳ 明朝" w:cs="MNewsGPro-Light" w:hint="eastAsia"/>
          <w:kern w:val="0"/>
          <w:szCs w:val="21"/>
        </w:rPr>
        <w:t>今一度、ご精査頂きたいと思います。</w:t>
      </w:r>
    </w:p>
    <w:p w14:paraId="16F1E0A7" w14:textId="6FAD562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２　謝罪文の点</w:t>
      </w:r>
    </w:p>
    <w:p w14:paraId="486A56EE" w14:textId="10B4EA20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前項記載の通り著作権侵害の事実は認められませんので、貴殿が要求する謝罪文の掲載に応じる意思はありません。</w:t>
      </w:r>
    </w:p>
    <w:p w14:paraId="6EE77CA8" w14:textId="0786757E">
      <w:pPr>
        <w:kinsoku w:val="0"/>
        <w:overflowPunct w:val="0"/>
        <w:ind w:firstLineChars="100" w:firstLine="425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以上の通り回答します。</w:t>
      </w:r>
    </w:p>
    <w:p w14:paraId="4C56082A" w14:textId="1B83FF3D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</w:p>
    <w:p w14:paraId="31E381AE" w14:textId="03E0B3B4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lastRenderedPageBreak/>
        <w:t>東京都新宿区○○町○丁目○番○号</w:t>
      </w:r>
    </w:p>
    <w:p w14:paraId="5E5AB13E" w14:textId="36990FE0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乙野次郎　殿</w:t>
      </w:r>
    </w:p>
    <w:p w14:paraId="2902C32B" w14:textId="37FD33AD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07B43B55" w14:textId="73F36B3C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5C65D08F" w14:textId="63AB5FAA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回答人　ふたば株式会社</w:t>
      </w:r>
    </w:p>
    <w:p w14:paraId="73825714" w14:textId="3BAF143E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代表取締役　甲野太郎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FCC86" w14:textId="77777777">
      <w:r>
        <w:separator/>
      </w:r>
    </w:p>
  </w:endnote>
  <w:endnote w:type="continuationSeparator" w:id="0">
    <w:p w14:paraId="02A48D8F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499147" w14:textId="77777777">
      <w:r>
        <w:separator/>
      </w:r>
    </w:p>
  </w:footnote>
  <w:footnote w:type="continuationSeparator" w:id="0">
    <w:p w14:paraId="19B21306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grammar="clean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2023-03-16T08:24:00Z</dcterms:created>
  <dcterms:modified xsi:type="dcterms:W3CDTF">2023-03-16T08:25:00Z</dcterms:modified>
</cp:coreProperties>
</file>