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CAC264" w14:textId="0A889962">
      <w:pPr>
        <w:kinsoku w:val="0"/>
        <w:overflowPunct w:val="0"/>
        <w:autoSpaceDE w:val="0"/>
        <w:autoSpaceDN w:val="0"/>
        <w:adjustRightInd w:val="0"/>
        <w:ind w:firstLineChars="700" w:firstLine="2976"/>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通　知　書</w:t>
      </w:r>
    </w:p>
    <w:p w14:paraId="1C227239" w14:textId="3570EDE3">
      <w:pPr>
        <w:kinsoku w:val="0"/>
        <w:overflowPunct w:val="0"/>
        <w:autoSpaceDE w:val="0"/>
        <w:autoSpaceDN w:val="0"/>
        <w:adjustRightInd w:val="0"/>
        <w:ind w:firstLineChars="100" w:firstLine="425"/>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私は、貴殿に対し、以下の通り損害賠償請求を行います。</w:t>
      </w:r>
    </w:p>
    <w:p w14:paraId="65C42AB6" w14:textId="4B23186A">
      <w:pPr>
        <w:kinsoku w:val="0"/>
        <w:overflowPunct w:val="0"/>
        <w:autoSpaceDE w:val="0"/>
        <w:autoSpaceDN w:val="0"/>
        <w:adjustRightInd w:val="0"/>
        <w:ind w:firstLineChars="100" w:firstLine="425"/>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令和○年○月○日、貴殿所有の自宅の庭から出火（以下「本件火災」といいます。）し、これにより私の自宅の一部が焼失しました。</w:t>
      </w:r>
    </w:p>
    <w:p w14:paraId="69D652BD" w14:textId="480F9E13">
      <w:pPr>
        <w:kinsoku w:val="0"/>
        <w:overflowPunct w:val="0"/>
        <w:autoSpaceDE w:val="0"/>
        <w:autoSpaceDN w:val="0"/>
        <w:adjustRightInd w:val="0"/>
        <w:ind w:firstLineChars="100" w:firstLine="425"/>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本件火災は、貴殿らが庭でバーベキューを行った後の消火が不十分であったにもかかわらず、それを放置したため、強風により火が貴殿の庭の木に引火した結果生じたものであるとうかがっております。完全な消火を確認しなかったことは著しく不適切であり、貴殿の重大な過失により本件火災が発生したことは明らかです。</w:t>
      </w:r>
    </w:p>
    <w:p w14:paraId="3B5E0B86" w14:textId="08AB2D25">
      <w:pPr>
        <w:kinsoku w:val="0"/>
        <w:overflowPunct w:val="0"/>
        <w:autoSpaceDE w:val="0"/>
        <w:autoSpaceDN w:val="0"/>
        <w:adjustRightInd w:val="0"/>
        <w:ind w:firstLineChars="100" w:firstLine="425"/>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つきましては、本件火災による自宅の修復工事費用として○○円、修復工事期間に賃借したマンションの賃料○○円及び家具の買換費用として○○円の合計○○円を、下記振込口座に本通知書到達日から１週間以内にお振り込み下さるよう請求します。</w:t>
      </w:r>
    </w:p>
    <w:p w14:paraId="04184246" w14:textId="6A69E419">
      <w:pPr>
        <w:kinsoku w:val="0"/>
        <w:overflowPunct w:val="0"/>
        <w:autoSpaceDE w:val="0"/>
        <w:autoSpaceDN w:val="0"/>
        <w:adjustRightInd w:val="0"/>
        <w:ind w:firstLineChars="100" w:firstLine="425"/>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なお、期限内にお振り込み頂けないときには、やむを得ず法的手続に移行することを念のため申し添えます。</w:t>
      </w:r>
    </w:p>
    <w:p w14:paraId="31B33087" w14:textId="583B3604">
      <w:pPr>
        <w:kinsoku w:val="0"/>
        <w:overflowPunct w:val="0"/>
        <w:autoSpaceDE w:val="0"/>
        <w:autoSpaceDN w:val="0"/>
        <w:adjustRightInd w:val="0"/>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（振込口座）</w:t>
      </w:r>
    </w:p>
    <w:p w14:paraId="04B4DD88" w14:textId="7B607E60">
      <w:pPr>
        <w:kinsoku w:val="0"/>
        <w:overflowPunct w:val="0"/>
        <w:rPr>
          <w:rFonts w:ascii="ＭＳ 明朝" w:eastAsia="ＭＳ 明朝" w:hAnsi="ＭＳ 明朝" w:cs="MNewsGPro-Light"/>
          <w:kern w:val="0"/>
          <w:szCs w:val="21"/>
        </w:rPr>
      </w:pPr>
      <w:r>
        <w:rPr>
          <w:rFonts w:ascii="ＭＳ 明朝" w:eastAsia="ＭＳ 明朝" w:hAnsi="ＭＳ 明朝" w:cs="MNewsGPro-Light" w:hint="eastAsia"/>
          <w:kern w:val="0"/>
          <w:szCs w:val="21"/>
        </w:rPr>
        <w:t>○○銀行○○支店</w:t>
      </w:r>
    </w:p>
    <w:p w14:paraId="3FDD2D46" w14:textId="616A9306">
      <w:pPr>
        <w:kinsoku w:val="0"/>
        <w:overflowPunct w:val="0"/>
        <w:rPr>
          <w:rFonts w:ascii="ＭＳ 明朝" w:eastAsia="ＭＳ 明朝" w:hAnsi="ＭＳ 明朝" w:cs="MNewsGPro-Light"/>
          <w:kern w:val="0"/>
          <w:szCs w:val="21"/>
        </w:rPr>
      </w:pPr>
      <w:r>
        <w:rPr>
          <w:rFonts w:ascii="ＭＳ 明朝" w:eastAsia="ＭＳ 明朝" w:hAnsi="ＭＳ 明朝" w:cs="MNewsGPro-Light" w:hint="eastAsia"/>
          <w:kern w:val="0"/>
          <w:szCs w:val="21"/>
        </w:rPr>
        <w:lastRenderedPageBreak/>
        <w:t>普通　○○○○○○</w:t>
      </w:r>
    </w:p>
    <w:p w14:paraId="50973D59" w14:textId="64D69A8A">
      <w:pPr>
        <w:kinsoku w:val="0"/>
        <w:overflowPunct w:val="0"/>
        <w:rPr>
          <w:rFonts w:ascii="ＭＳ 明朝" w:eastAsia="ＭＳ 明朝" w:hAnsi="ＭＳ 明朝" w:cs="MNewsGPro-Light"/>
          <w:kern w:val="0"/>
          <w:szCs w:val="21"/>
        </w:rPr>
      </w:pPr>
      <w:r>
        <w:rPr>
          <w:rFonts w:ascii="ＭＳ 明朝" w:eastAsia="ＭＳ 明朝" w:hAnsi="ＭＳ 明朝" w:cs="MNewsGPro-Light" w:hint="eastAsia"/>
          <w:kern w:val="0"/>
          <w:szCs w:val="21"/>
        </w:rPr>
        <w:t>オツノジロウ</w:t>
      </w:r>
    </w:p>
    <w:p w14:paraId="17F39E04" w14:textId="7801B8EC">
      <w:pPr>
        <w:kinsoku w:val="0"/>
        <w:overflowPunct w:val="0"/>
        <w:rPr>
          <w:rFonts w:ascii="ＭＳ 明朝" w:eastAsia="ＭＳ 明朝" w:hAnsi="ＭＳ 明朝" w:cs="MNewsGPro-Light"/>
          <w:kern w:val="0"/>
          <w:szCs w:val="21"/>
        </w:rPr>
      </w:pPr>
    </w:p>
    <w:p w14:paraId="75201BC9" w14:textId="3F0B8684">
      <w:pPr>
        <w:kinsoku w:val="0"/>
        <w:overflowPunct w:val="0"/>
        <w:rPr>
          <w:rFonts w:ascii="ＭＳ 明朝" w:eastAsia="ＭＳ 明朝" w:hAnsi="ＭＳ 明朝" w:cs="MNewsGPro-Light"/>
          <w:kern w:val="0"/>
          <w:szCs w:val="21"/>
        </w:rPr>
      </w:pPr>
      <w:r>
        <w:rPr>
          <w:rFonts w:ascii="ＭＳ 明朝" w:eastAsia="ＭＳ 明朝" w:hAnsi="ＭＳ 明朝" w:cs="MNewsGPro-Light" w:hint="eastAsia"/>
          <w:kern w:val="0"/>
          <w:szCs w:val="21"/>
        </w:rPr>
        <w:t>東京都新宿区○○町○丁目○番○号</w:t>
      </w:r>
    </w:p>
    <w:p w14:paraId="383445D4" w14:textId="4DFA4EB4">
      <w:pPr>
        <w:kinsoku w:val="0"/>
        <w:overflowPunct w:val="0"/>
        <w:rPr>
          <w:rFonts w:ascii="ＭＳ 明朝" w:eastAsia="ＭＳ 明朝" w:hAnsi="ＭＳ 明朝" w:cs="MNewsGPro-Light"/>
          <w:kern w:val="0"/>
          <w:szCs w:val="21"/>
        </w:rPr>
      </w:pPr>
      <w:r>
        <w:rPr>
          <w:rFonts w:ascii="ＭＳ 明朝" w:eastAsia="ＭＳ 明朝" w:hAnsi="ＭＳ 明朝" w:cs="MNewsGPro-Light" w:hint="eastAsia"/>
          <w:kern w:val="0"/>
          <w:szCs w:val="21"/>
        </w:rPr>
        <w:t>甲野太郎　殿</w:t>
      </w:r>
    </w:p>
    <w:p w14:paraId="16AA27E2" w14:textId="48AF5028">
      <w:pPr>
        <w:kinsoku w:val="0"/>
        <w:overflowPunct w:val="0"/>
        <w:rPr>
          <w:rFonts w:ascii="ＭＳ 明朝" w:eastAsia="ＭＳ 明朝" w:hAnsi="ＭＳ 明朝" w:cs="MNewsGPro-Light"/>
          <w:kern w:val="0"/>
          <w:szCs w:val="21"/>
        </w:rPr>
      </w:pPr>
      <w:r>
        <w:rPr>
          <w:rFonts w:ascii="ＭＳ 明朝" w:eastAsia="ＭＳ 明朝" w:hAnsi="ＭＳ 明朝" w:cs="MNewsGPro-Light" w:hint="eastAsia"/>
          <w:kern w:val="0"/>
          <w:szCs w:val="21"/>
        </w:rPr>
        <w:t>令和○年○月○日</w:t>
      </w:r>
    </w:p>
    <w:p w14:paraId="08A2FBC8" w14:textId="07F78B42">
      <w:pPr>
        <w:kinsoku w:val="0"/>
        <w:overflowPunct w:val="0"/>
        <w:rPr>
          <w:rFonts w:ascii="ＭＳ 明朝" w:eastAsia="ＭＳ 明朝" w:hAnsi="ＭＳ 明朝" w:cs="MNewsGPro-Light"/>
          <w:kern w:val="0"/>
          <w:szCs w:val="21"/>
        </w:rPr>
      </w:pPr>
      <w:r>
        <w:rPr>
          <w:rFonts w:ascii="ＭＳ 明朝" w:eastAsia="ＭＳ 明朝" w:hAnsi="ＭＳ 明朝" w:cs="MNewsGPro-Light" w:hint="eastAsia"/>
          <w:kern w:val="0"/>
          <w:szCs w:val="21"/>
        </w:rPr>
        <w:t xml:space="preserve">　　　　東京都新宿区○○町○丁目○番○号</w:t>
      </w:r>
    </w:p>
    <w:p w14:paraId="3EA613FB" w14:textId="47BF5B70">
      <w:pPr>
        <w:kinsoku w:val="0"/>
        <w:overflowPunct w:val="0"/>
        <w:rPr>
          <w:rFonts w:ascii="ＭＳ 明朝" w:eastAsia="ＭＳ 明朝" w:hAnsi="ＭＳ 明朝"/>
          <w:szCs w:val="21"/>
        </w:rPr>
      </w:pPr>
      <w:r>
        <w:rPr>
          <w:rFonts w:ascii="ＭＳ 明朝" w:eastAsia="ＭＳ 明朝" w:hAnsi="ＭＳ 明朝" w:cs="MNewsGPro-Light" w:hint="eastAsia"/>
          <w:kern w:val="0"/>
          <w:szCs w:val="21"/>
        </w:rPr>
        <w:t xml:space="preserve">　　　　　通知人　乙野次郎　　　　　　㊞</w:t>
      </w:r>
    </w:p>
    <w:sectPr>
      <w:pgSz w:w="11906" w:h="16838" w:code="9"/>
      <w:pgMar w:top="1985" w:right="1531" w:bottom="1701" w:left="1871" w:header="851" w:footer="992" w:gutter="0"/>
      <w:cols w:space="425"/>
      <w:docGrid w:type="linesAndChars" w:linePitch="505" w:charSpace="44072"/>
    </w:sectPr>
  </w:body>
</w:document>
</file>

<file path=word/customizations.xml><?xml version="1.0" encoding="utf-8"?>
<wne:tcg xmlns:r="http://schemas.openxmlformats.org/officeDocument/2006/relationships" xmlns:wne="http://schemas.microsoft.com/office/word/2006/wordml">
  <wne:keymaps>
    <wne:keymap wne:kcmPrimary="0170">
      <wne:fci wne:fciName="FormattingProperties" wne:swArg="0000"/>
    </wne:keymap>
    <wne:keymap wne:kcmPrimary="0230">
      <wne:fci wne:fciName="OpenOrCloseUpPara" wne:swArg="0000"/>
    </wne:keymap>
    <wne:keymap wne:kcmPrimary="0232">
      <wne:fci wne:fciName="SpacePara2" wne:swArg="0000"/>
    </wne:keymap>
    <wne:keymap wne:kcmPrimary="0235">
      <wne:fci wne:fciName="SpacePara15" wne:swArg="0000"/>
    </wne:keymap>
    <wne:keymap wne:kcmPrimary="02DB">
      <wne:fci wne:fciName="ShrinkFontOnePoint" wne:swArg="0000"/>
    </wne:keymap>
    <wne:keymap wne:kcmPrimary="02DD">
      <wne:fci wne:fciName="GrowFontOnePoint" wne:swArg="0000"/>
    </wne:keymap>
    <wne:keymap wne:kcmPrimary="0346">
      <wne:fci wne:fciName="Font" wne:swArg="0000"/>
    </wne:keymap>
    <wne:keymap wne:kcmPrimary="0631">
      <wne:fci wne:fciName="ApplyHeading1" wne:swArg="0000"/>
    </wne:keymap>
    <wne:keymap wne:kcmPrimary="0632">
      <wne:fci wne:fciName="ApplyHeading2" wne:swArg="0000"/>
    </wne:keymap>
    <wne:keymap wne:kcmPrimary="0633">
      <wne:fci wne:fciName="ApplyHeading3" wne:swArg="0000"/>
    </wne:keymap>
  </wne:keymap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F9F2BD" w14:textId="77777777">
      <w:r>
        <w:separator/>
      </w:r>
    </w:p>
  </w:endnote>
  <w:endnote w:type="continuationSeparator" w:id="0">
    <w:p w14:paraId="7652407F"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MNewsGPro-Light">
    <w:altName w:val="游ゴシック"/>
    <w:panose1 w:val="00000000000000000000"/>
    <w:charset w:val="80"/>
    <w:family w:val="auto"/>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8E24E5" w14:textId="77777777">
      <w:r>
        <w:separator/>
      </w:r>
    </w:p>
  </w:footnote>
  <w:footnote w:type="continuationSeparator" w:id="0">
    <w:p w14:paraId="664D95BB" w14:textId="7777777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839"/>
  <w:drawingGridHorizontalSpacing w:val="425"/>
  <w:drawingGridVerticalSpacing w:val="505"/>
  <w:displayHorizontalDrawingGridEvery w:val="0"/>
  <w:characterSpacingControl w:val="doNotCompress"/>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pPr>
      <w:tabs>
        <w:tab w:val="center" w:pos="4252"/>
        <w:tab w:val="right" w:pos="8504"/>
      </w:tabs>
      <w:snapToGrid w:val="0"/>
    </w:pPr>
  </w:style>
  <w:style w:type="character" w:customStyle="1" w:styleId="a4">
    <w:name w:val="ヘッダー (文字)"/>
    <w:basedOn w:val="a0"/>
    <w:link w:val="a3"/>
    <w:uiPriority w:val="99"/>
  </w:style>
  <w:style w:type="paragraph" w:styleId="a5">
    <w:name w:val="footer"/>
    <w:basedOn w:val="a"/>
    <w:link w:val="a6"/>
    <w:uiPriority w:val="99"/>
    <w:unhideWhenUsed/>
    <w:pPr>
      <w:tabs>
        <w:tab w:val="center" w:pos="4252"/>
        <w:tab w:val="right" w:pos="8504"/>
      </w:tabs>
      <w:snapToGrid w:val="0"/>
    </w:pPr>
  </w:style>
  <w:style w:type="character" w:customStyle="1" w:styleId="a6">
    <w:name w:val="フッター (文字)"/>
    <w:basedOn w:val="a0"/>
    <w:link w:val="a5"/>
    <w:uiPriority w:val="99"/>
  </w:style>
  <w:style w:type="paragraph" w:styleId="a7">
    <w:name w:val="Date"/>
    <w:basedOn w:val="a"/>
    <w:next w:val="a"/>
    <w:link w:val="a8"/>
    <w:uiPriority w:val="99"/>
    <w:semiHidden/>
    <w:unhideWhenUsed/>
  </w:style>
  <w:style w:type="character" w:customStyle="1" w:styleId="a8">
    <w:name w:val="日付 (文字)"/>
    <w:basedOn w:val="a0"/>
    <w:link w:val="a7"/>
    <w:uiPriority w:val="99"/>
    <w:semiHidden/>
  </w:style>
  <w:style w:type="paragraph" w:styleId="a9">
    <w:name w:val="Note Heading"/>
    <w:basedOn w:val="a"/>
    <w:next w:val="a"/>
    <w:link w:val="aa"/>
    <w:uiPriority w:val="99"/>
    <w:unhideWhenUsed/>
    <w:pPr>
      <w:jc w:val="center"/>
    </w:pPr>
    <w:rPr>
      <w:rFonts w:ascii="ＭＳ 明朝" w:eastAsia="ＭＳ 明朝" w:hAnsi="ＭＳ 明朝"/>
    </w:rPr>
  </w:style>
  <w:style w:type="character" w:customStyle="1" w:styleId="aa">
    <w:name w:val="記 (文字)"/>
    <w:basedOn w:val="a0"/>
    <w:link w:val="a9"/>
    <w:uiPriority w:val="99"/>
    <w:rPr>
      <w:rFonts w:ascii="ＭＳ 明朝" w:eastAsia="ＭＳ 明朝" w:hAnsi="ＭＳ 明朝"/>
    </w:rPr>
  </w:style>
  <w:style w:type="paragraph" w:styleId="ab">
    <w:name w:val="Closing"/>
    <w:basedOn w:val="a"/>
    <w:link w:val="ac"/>
    <w:uiPriority w:val="99"/>
    <w:unhideWhenUsed/>
    <w:pPr>
      <w:jc w:val="right"/>
    </w:pPr>
    <w:rPr>
      <w:rFonts w:ascii="ＭＳ 明朝" w:eastAsia="ＭＳ 明朝" w:hAnsi="ＭＳ 明朝"/>
    </w:rPr>
  </w:style>
  <w:style w:type="character" w:customStyle="1" w:styleId="ac">
    <w:name w:val="結語 (文字)"/>
    <w:basedOn w:val="a0"/>
    <w:link w:val="ab"/>
    <w:uiPriority w:val="99"/>
    <w:rPr>
      <w:rFonts w:ascii="ＭＳ 明朝" w:eastAsia="ＭＳ 明朝" w:hAnsi="ＭＳ 明朝"/>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microsoft.com/office/2006/relationships/keyMapCustomizations" Target="customization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solidFill>
          <a:srgbClr val="FFFFFF"/>
        </a:solidFill>
        <a:ln w="6350"/>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76</Words>
  <Characters>438</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2023-03-15T01:56:00Z</dcterms:created>
  <dcterms:modified xsi:type="dcterms:W3CDTF">2023-03-15T01:56:00Z</dcterms:modified>
</cp:coreProperties>
</file>