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606AE28" w:rsidR="00E11A52" w:rsidRPr="0007278A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CFE0FE" w14:textId="7952083C" w:rsidR="00D27C33" w:rsidRPr="0007278A" w:rsidRDefault="00D27C33" w:rsidP="00E11A52">
      <w:pPr>
        <w:autoSpaceDE w:val="0"/>
        <w:autoSpaceDN w:val="0"/>
        <w:adjustRightInd w:val="0"/>
        <w:ind w:firstLineChars="100" w:firstLine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遺言者甲野太郎は、次のとおり、遺言をする。</w:t>
      </w:r>
    </w:p>
    <w:p w14:paraId="5B12CBEC" w14:textId="08595769" w:rsidR="00E11A52" w:rsidRDefault="00E11A52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B97A716" w14:textId="5229D9EA" w:rsidR="00920794" w:rsidRPr="00920794" w:rsidRDefault="00920794" w:rsidP="00920794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1EA33007" w14:textId="2A99B7FB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遺言者は、次の土地、建物および預貯金を長男・一郎に相続させる。</w:t>
      </w:r>
    </w:p>
    <w:p w14:paraId="757641B3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54C362F7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66B89025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517EC34B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0716E4A6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144E63F6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1E5D9BED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0833987C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3E6D882A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0B0D992A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23B994EF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219362E7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2E45F5BC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CF10184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083E326D" w14:textId="52845DFE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ShinMGoPro-Regular" w:hint="eastAsia"/>
          <w:color w:val="FFFFFF"/>
          <w:kern w:val="0"/>
          <w:sz w:val="22"/>
        </w:rPr>
        <w:t>ⅰ</w:t>
      </w: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口座名義　遺言者</w:t>
      </w:r>
    </w:p>
    <w:p w14:paraId="552121FD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遺言者は、次の預貯金を妻・花子に相続させる。</w:t>
      </w:r>
    </w:p>
    <w:p w14:paraId="7321CF0F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73115EB8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C6BA4D0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BB9E4C4" w14:textId="4238CCA3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遺言者は、次の車および預貯金を長女・松子に相続させる。</w:t>
      </w:r>
    </w:p>
    <w:p w14:paraId="7589EBD9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</w:t>
      </w:r>
    </w:p>
    <w:p w14:paraId="4729C9F6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登録番号　○○</w:t>
      </w:r>
    </w:p>
    <w:p w14:paraId="2935AC06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種別　　　普通</w:t>
      </w:r>
    </w:p>
    <w:p w14:paraId="0B152ADD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用途　　　○○</w:t>
      </w:r>
    </w:p>
    <w:p w14:paraId="461A1B1B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自家用、事業用の別　自家用</w:t>
      </w:r>
    </w:p>
    <w:p w14:paraId="728EA4D6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車名　　　○○</w:t>
      </w:r>
    </w:p>
    <w:p w14:paraId="65569143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型式　　　○○</w:t>
      </w:r>
    </w:p>
    <w:p w14:paraId="450FAA5B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車台番号　○○</w:t>
      </w:r>
    </w:p>
    <w:p w14:paraId="050737EF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原動機の型式　○○</w:t>
      </w:r>
    </w:p>
    <w:p w14:paraId="00F97B42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</w:t>
      </w:r>
    </w:p>
    <w:p w14:paraId="7DFA45A0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054E033D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1CDF00C5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10395B66" w14:textId="180F5BDD" w:rsidR="00920794" w:rsidRPr="00920794" w:rsidRDefault="00920794" w:rsidP="00920794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長男・一郎は、第２項の相続の負担として、妻・花子が死亡するまで、次の義務を履行しなければならない。</w:t>
      </w:r>
    </w:p>
    <w:p w14:paraId="5573D544" w14:textId="63C90768" w:rsidR="00920794" w:rsidRPr="00920794" w:rsidRDefault="00920794" w:rsidP="00920794">
      <w:pPr>
        <w:autoSpaceDE w:val="0"/>
        <w:autoSpaceDN w:val="0"/>
        <w:adjustRightInd w:val="0"/>
        <w:ind w:left="468" w:hangingChars="200" w:hanging="46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妻・花子と同居し、必要な生活費を支出し、毎日の衣食の世話をするとともに、適切な医療を受けさせる等して扶養すること。</w:t>
      </w:r>
    </w:p>
    <w:p w14:paraId="714898AF" w14:textId="4882CFEB" w:rsidR="00920794" w:rsidRPr="00920794" w:rsidRDefault="00920794" w:rsidP="00920794">
      <w:pPr>
        <w:autoSpaceDE w:val="0"/>
        <w:autoSpaceDN w:val="0"/>
        <w:adjustRightInd w:val="0"/>
        <w:ind w:left="468" w:hangingChars="200" w:hanging="46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ShinMGoPro-Regular" w:hint="eastAsia"/>
          <w:color w:val="FFFFFF"/>
          <w:kern w:val="0"/>
          <w:sz w:val="22"/>
        </w:rPr>
        <w:t>ⅲ</w:t>
      </w: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⑵　妻・花子が医療機関もしくは特別養護老人ホーム等の施設への入所等が必要となったときは、その施設入所に要する費用を負担すること。</w:t>
      </w:r>
    </w:p>
    <w:p w14:paraId="3E25E4E2" w14:textId="5D6F3453" w:rsidR="00920794" w:rsidRPr="00920794" w:rsidRDefault="00920794" w:rsidP="00920794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遺言者は、前項までに記載した以外の相続財産が判明したときは、長男・一郎に相続させる。</w:t>
      </w:r>
    </w:p>
    <w:p w14:paraId="77874873" w14:textId="77777777" w:rsid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ECA8EB6" w14:textId="0E3738B6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4BD1C970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3B20D6CF" w14:textId="0A54A9CB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2079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6D027981" w14:textId="77777777" w:rsidR="00920794" w:rsidRPr="00920794" w:rsidRDefault="00920794" w:rsidP="009207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920794" w:rsidRPr="00920794" w:rsidSect="00920794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604B3" w14:textId="77777777" w:rsidR="00AA6CBA" w:rsidRDefault="00AA6CBA" w:rsidP="0029199D">
      <w:r>
        <w:separator/>
      </w:r>
    </w:p>
  </w:endnote>
  <w:endnote w:type="continuationSeparator" w:id="0">
    <w:p w14:paraId="655C1EFC" w14:textId="77777777" w:rsidR="00AA6CBA" w:rsidRDefault="00AA6CBA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M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778D3" w14:textId="77777777" w:rsidR="00AA6CBA" w:rsidRDefault="00AA6CBA" w:rsidP="0029199D">
      <w:r>
        <w:separator/>
      </w:r>
    </w:p>
  </w:footnote>
  <w:footnote w:type="continuationSeparator" w:id="0">
    <w:p w14:paraId="72A4D670" w14:textId="77777777" w:rsidR="00AA6CBA" w:rsidRDefault="00AA6CBA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7278A"/>
    <w:rsid w:val="0029199D"/>
    <w:rsid w:val="00675399"/>
    <w:rsid w:val="00834051"/>
    <w:rsid w:val="00920794"/>
    <w:rsid w:val="00A26B67"/>
    <w:rsid w:val="00AA6CBA"/>
    <w:rsid w:val="00D27C33"/>
    <w:rsid w:val="00E11A52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2020-12-21T04:22:00Z</dcterms:modified>
</cp:coreProperties>
</file>