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606AE28" w:rsidR="00E11A52" w:rsidRPr="0007278A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CFE0FE" w14:textId="7952083C" w:rsidR="00D27C33" w:rsidRPr="0007278A" w:rsidRDefault="00D27C33" w:rsidP="00E11A52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7278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遺言者甲野太郎は、次のとおり、遺言をする。</w:t>
      </w:r>
    </w:p>
    <w:p w14:paraId="5B12CBEC" w14:textId="2A61C0F3" w:rsidR="00E11A52" w:rsidRDefault="00E11A52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705F31B" w14:textId="5DF68215" w:rsidR="00580ED6" w:rsidRPr="00580ED6" w:rsidRDefault="00580ED6" w:rsidP="00580ED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80ED6">
        <w:rPr>
          <w:rFonts w:ascii="ＭＳ 明朝" w:eastAsia="ＭＳ 明朝" w:hAnsi="ＭＳ 明朝" w:cs="MNewsGPro-Light" w:hint="eastAsia"/>
          <w:kern w:val="0"/>
          <w:sz w:val="22"/>
        </w:rPr>
        <w:t>１　遺言者の相続人は、長女・甲野松子（昭和○年○月○日生、以下「松子」という。）および長男・甲野一郎（昭和○年○月○日生、以下「一郎」という。）の２名である。</w:t>
      </w:r>
    </w:p>
    <w:p w14:paraId="43E455CF" w14:textId="54E9557D" w:rsidR="00580ED6" w:rsidRPr="00580ED6" w:rsidRDefault="00580ED6" w:rsidP="00580ED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80ED6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遺言者は、遺言者の有する一切の財産を、長男・一郎に相続させる。</w:t>
      </w:r>
    </w:p>
    <w:p w14:paraId="03C6F734" w14:textId="77777777" w:rsidR="00580ED6" w:rsidRDefault="00580ED6" w:rsidP="00580ED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29BCC2E3" w14:textId="168191E7" w:rsidR="00580ED6" w:rsidRPr="00580ED6" w:rsidRDefault="00580ED6" w:rsidP="00580ED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80ED6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498D4C64" w14:textId="77777777" w:rsidR="00580ED6" w:rsidRPr="00580ED6" w:rsidRDefault="00580ED6" w:rsidP="00580ED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580ED6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0333F8E2" w14:textId="4CB86E92" w:rsidR="00580ED6" w:rsidRPr="00580ED6" w:rsidRDefault="00580ED6" w:rsidP="00580ED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4"/>
          <w:szCs w:val="24"/>
        </w:rPr>
      </w:pPr>
      <w:r w:rsidRPr="00580ED6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4BD5E2D5" w14:textId="77777777" w:rsidR="00580ED6" w:rsidRPr="00732DA0" w:rsidRDefault="00580ED6" w:rsidP="00E11A52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80ED6" w:rsidRPr="00732DA0" w:rsidSect="008455F1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3668D" w14:textId="77777777" w:rsidR="00E11EE9" w:rsidRDefault="00E11EE9" w:rsidP="0029199D">
      <w:r>
        <w:separator/>
      </w:r>
    </w:p>
  </w:endnote>
  <w:endnote w:type="continuationSeparator" w:id="0">
    <w:p w14:paraId="310DD69C" w14:textId="77777777" w:rsidR="00E11EE9" w:rsidRDefault="00E11EE9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46CDE" w14:textId="77777777" w:rsidR="00E11EE9" w:rsidRDefault="00E11EE9" w:rsidP="0029199D">
      <w:r>
        <w:separator/>
      </w:r>
    </w:p>
  </w:footnote>
  <w:footnote w:type="continuationSeparator" w:id="0">
    <w:p w14:paraId="6867D899" w14:textId="77777777" w:rsidR="00E11EE9" w:rsidRDefault="00E11EE9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autoHyphenation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7278A"/>
    <w:rsid w:val="0029199D"/>
    <w:rsid w:val="003A4356"/>
    <w:rsid w:val="00580ED6"/>
    <w:rsid w:val="00675399"/>
    <w:rsid w:val="00732DA0"/>
    <w:rsid w:val="00834051"/>
    <w:rsid w:val="008455F1"/>
    <w:rsid w:val="00920794"/>
    <w:rsid w:val="00A26B67"/>
    <w:rsid w:val="00AA6CBA"/>
    <w:rsid w:val="00B22174"/>
    <w:rsid w:val="00B22DDC"/>
    <w:rsid w:val="00B61FAC"/>
    <w:rsid w:val="00D27C33"/>
    <w:rsid w:val="00E11A52"/>
    <w:rsid w:val="00E11EE9"/>
    <w:rsid w:val="00E130CA"/>
    <w:rsid w:val="00F01E1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2020-12-21T04:32:00Z</dcterms:modified>
</cp:coreProperties>
</file>