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139FA320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15EF43D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52CC8A05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0BD7D50F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：甲野太郎（令和２年１０月○日死亡）</w:t>
      </w:r>
    </w:p>
    <w:p w14:paraId="324E4E0B" w14:textId="77777777" w:rsid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21561DC" w14:textId="62780B1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395824B7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67F24CF1" w14:textId="159338FB" w:rsid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相続人兼被相続人（長男）：</w:t>
      </w:r>
      <w:r w:rsidRPr="00420D6F">
        <w:rPr>
          <w:rFonts w:ascii="ＭＳ 明朝" w:eastAsia="ＭＳ 明朝" w:hAnsi="ＭＳ 明朝" w:cs="MNewsGPro-Light"/>
          <w:color w:val="000000"/>
          <w:kern w:val="0"/>
          <w:sz w:val="22"/>
        </w:rPr>
        <w:t xml:space="preserve"> </w:t>
      </w: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甲野一郎（令和２年１２月△日死亡）</w:t>
      </w:r>
    </w:p>
    <w:p w14:paraId="4BFDAB48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5A4501B7" w14:textId="2C008660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相続人甲野花子（以下「甲」という。）、相続人甲野松子（以下「乙」という。）、相続人兼被相続人甲野一郎の相続人甲野香澄（以下「丙」という。）および相続人兼被相続人甲野一郎の相続人甲野誠（以下「丁」という。）は、被相続人の遺産について、本日、遺産分割協議を行い、本書のとおり合意した。</w:t>
      </w:r>
    </w:p>
    <w:p w14:paraId="6826E1D5" w14:textId="77777777" w:rsid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8F4D366" w14:textId="7B70B689" w:rsidR="00420D6F" w:rsidRPr="00420D6F" w:rsidRDefault="00420D6F" w:rsidP="00420D6F">
      <w:pPr>
        <w:autoSpaceDE w:val="0"/>
        <w:autoSpaceDN w:val="0"/>
        <w:adjustRightInd w:val="0"/>
        <w:ind w:left="240" w:hangingChars="100" w:hanging="24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甲、乙、丙および丁は、次の不動産を、甲が持分２分の１、乙が持分４分の１、丙および丁が各持分８分の１の割合で取得する。</w:t>
      </w:r>
    </w:p>
    <w:p w14:paraId="435EDCA0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2942C789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01ED8B58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036FCBB1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72E60211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7CEA2BED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3EA416B6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38082872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2C047F92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5740A1D9" w14:textId="77777777" w:rsid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06815C6" w14:textId="11B7BE8D" w:rsidR="00420D6F" w:rsidRDefault="00420D6F" w:rsidP="00420D6F">
      <w:pPr>
        <w:autoSpaceDE w:val="0"/>
        <w:autoSpaceDN w:val="0"/>
        <w:adjustRightInd w:val="0"/>
        <w:ind w:left="240" w:hangingChars="100" w:hanging="24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5115E497" w14:textId="77777777" w:rsidR="00420D6F" w:rsidRPr="00420D6F" w:rsidRDefault="00420D6F" w:rsidP="00420D6F">
      <w:pPr>
        <w:autoSpaceDE w:val="0"/>
        <w:autoSpaceDN w:val="0"/>
        <w:adjustRightInd w:val="0"/>
        <w:ind w:left="240" w:hangingChars="100" w:hanging="24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58971AF2" w14:textId="294F03FC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以上のとおり、相続人全員による遺産分割協議が成立したので、本協議書を４通作成し、署名押印のうえ、各自１通ずつ所持する。</w:t>
      </w:r>
    </w:p>
    <w:p w14:paraId="00F8EC8C" w14:textId="77777777" w:rsid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7F18E7B" w14:textId="5758B3DC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令和　　年　　月　　日</w:t>
      </w:r>
    </w:p>
    <w:p w14:paraId="1258E81E" w14:textId="77777777" w:rsid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8F3D2FC" w14:textId="6897605E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4CF1E044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76357EEB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2429A087" w14:textId="77777777" w:rsid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D5304FD" w14:textId="77CD9066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74F3556B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620DF49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B8FBB16" w14:textId="77777777" w:rsid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ShinGoPro-Regular"/>
          <w:color w:val="000000"/>
          <w:kern w:val="0"/>
          <w:sz w:val="22"/>
        </w:rPr>
      </w:pPr>
    </w:p>
    <w:p w14:paraId="4B604525" w14:textId="34092DB5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【丙（相続人兼被相続人甲野一郎の相続人甲野香澄）】</w:t>
      </w:r>
    </w:p>
    <w:p w14:paraId="47498976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6B2B58B8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1C937CD1" w14:textId="77777777" w:rsid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8F77769" w14:textId="5F2B561D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【丁（相続人兼被相続人甲野一郎の相続人甲野誠）】</w:t>
      </w:r>
    </w:p>
    <w:p w14:paraId="48ACFEFD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2FBF15E4" w14:textId="77777777" w:rsidR="00420D6F" w:rsidRPr="00420D6F" w:rsidRDefault="00420D6F" w:rsidP="00420D6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20D6F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4063EDB9" w14:textId="77777777" w:rsidR="00420D6F" w:rsidRPr="00420D6F" w:rsidRDefault="00420D6F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420D6F" w:rsidRPr="00420D6F" w:rsidSect="00420D6F">
      <w:pgSz w:w="11906" w:h="16838"/>
      <w:pgMar w:top="1985" w:right="1701" w:bottom="1701" w:left="1701" w:header="851" w:footer="992" w:gutter="0"/>
      <w:cols w:space="425"/>
      <w:docGrid w:type="linesAndChars" w:linePitch="360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A8835" w14:textId="77777777" w:rsidR="00A26A65" w:rsidRDefault="00A26A65" w:rsidP="0029199D">
      <w:r>
        <w:separator/>
      </w:r>
    </w:p>
  </w:endnote>
  <w:endnote w:type="continuationSeparator" w:id="0">
    <w:p w14:paraId="16162A3E" w14:textId="77777777" w:rsidR="00A26A65" w:rsidRDefault="00A26A65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0F257" w14:textId="77777777" w:rsidR="00A26A65" w:rsidRDefault="00A26A65" w:rsidP="0029199D">
      <w:r>
        <w:separator/>
      </w:r>
    </w:p>
  </w:footnote>
  <w:footnote w:type="continuationSeparator" w:id="0">
    <w:p w14:paraId="33562D77" w14:textId="77777777" w:rsidR="00A26A65" w:rsidRDefault="00A26A65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9231B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E1C6A"/>
    <w:rsid w:val="007F3D53"/>
    <w:rsid w:val="008210D0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2020-12-21T07:14:00Z</dcterms:modified>
</cp:coreProperties>
</file>