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CED2" w14:textId="457294F9" w:rsidR="00BA240A" w:rsidRDefault="00BA240A" w:rsidP="00BA240A">
      <w:r>
        <w:rPr>
          <w:rFonts w:hint="eastAsia"/>
        </w:rPr>
        <w:t>日本語</w:t>
      </w:r>
      <w:bookmarkStart w:id="0" w:name="_GoBack"/>
      <w:bookmarkEnd w:id="0"/>
    </w:p>
    <w:p w14:paraId="6EDC750B" w14:textId="503BDA29" w:rsidR="00BA240A" w:rsidRDefault="001B77A9" w:rsidP="00BA240A">
      <w:r w:rsidRPr="001B77A9">
        <w:rPr>
          <w:rFonts w:hint="eastAsia"/>
        </w:rPr>
        <w:t>第１条（雇用）</w:t>
      </w:r>
      <w:r w:rsidRPr="001B77A9">
        <w:rPr>
          <w:rFonts w:hint="eastAsia"/>
        </w:rPr>
        <w:t xml:space="preserve"> </w:t>
      </w:r>
      <w:r w:rsidRPr="001B77A9">
        <w:rPr>
          <w:rFonts w:hint="eastAsia"/>
        </w:rPr>
        <w:t>甲は、乙を雇用し賃金を支払うことを約し、乙は、甲の指揮に従い誠実に勤務することを約する。</w:t>
      </w:r>
    </w:p>
    <w:p w14:paraId="232D3DD9" w14:textId="77777777" w:rsidR="001B77A9" w:rsidRDefault="001B77A9" w:rsidP="00BA240A">
      <w:pPr>
        <w:rPr>
          <w:rFonts w:hint="eastAsia"/>
        </w:rPr>
      </w:pPr>
    </w:p>
    <w:p w14:paraId="212BA94A" w14:textId="38B41027" w:rsidR="00BA240A" w:rsidRDefault="00BA240A" w:rsidP="00BA240A">
      <w:pPr>
        <w:rPr>
          <w:rFonts w:hint="eastAsia"/>
        </w:rPr>
      </w:pPr>
      <w:r>
        <w:rPr>
          <w:rFonts w:hint="eastAsia"/>
        </w:rPr>
        <w:t>英語</w:t>
      </w:r>
    </w:p>
    <w:p w14:paraId="632C2D10" w14:textId="77777777" w:rsidR="00BA240A" w:rsidRPr="00BA240A" w:rsidRDefault="00BA240A" w:rsidP="00BA240A">
      <w:pPr>
        <w:snapToGrid w:val="0"/>
        <w:rPr>
          <w:sz w:val="18"/>
          <w:szCs w:val="10"/>
        </w:rPr>
      </w:pPr>
      <w:r w:rsidRPr="00BA240A">
        <w:rPr>
          <w:sz w:val="18"/>
          <w:szCs w:val="10"/>
        </w:rPr>
        <w:t>Article 1 (Employment). The employer shall employ the employee and pay them wages, and the employee shall work faithfully according to instructions from the employer.</w:t>
      </w:r>
    </w:p>
    <w:p w14:paraId="3261924C" w14:textId="77777777" w:rsidR="00BA240A" w:rsidRDefault="00BA240A" w:rsidP="00BA240A"/>
    <w:p w14:paraId="230A4790" w14:textId="44E02313" w:rsidR="00BA240A" w:rsidRDefault="00BA240A" w:rsidP="00BA240A">
      <w:pPr>
        <w:rPr>
          <w:rFonts w:hint="eastAsia"/>
        </w:rPr>
      </w:pPr>
      <w:r>
        <w:rPr>
          <w:rFonts w:hint="eastAsia"/>
        </w:rPr>
        <w:t>タガログ語</w:t>
      </w:r>
    </w:p>
    <w:p w14:paraId="5C682452" w14:textId="22F8CD6A" w:rsidR="00BA240A" w:rsidRPr="00BA240A" w:rsidRDefault="00BA240A" w:rsidP="00BA240A">
      <w:pPr>
        <w:rPr>
          <w:sz w:val="18"/>
          <w:szCs w:val="20"/>
        </w:rPr>
      </w:pPr>
      <w:r w:rsidRPr="00BA240A">
        <w:rPr>
          <w:sz w:val="18"/>
          <w:szCs w:val="20"/>
        </w:rPr>
        <w:t xml:space="preserve">Artikulo 1 (Pagtatrabaho)  </w:t>
      </w:r>
      <w:r w:rsidRPr="00BA240A">
        <w:rPr>
          <w:sz w:val="18"/>
          <w:szCs w:val="20"/>
        </w:rPr>
        <w:t>Tinatanggap ng Partido A ang Partido B at sumasang-ayon itong magbayad ng sahod, at nangangako ang Partido B na isakatuparan ang mga tungkulin nito nang may mabuting layunin sa pamamagitan ng pagsunod sa mga direksyon ng Partido A.</w:t>
      </w:r>
    </w:p>
    <w:p w14:paraId="224642CB" w14:textId="77777777" w:rsidR="00BA240A" w:rsidRDefault="00BA240A" w:rsidP="00BA240A"/>
    <w:p w14:paraId="7C7D39E3" w14:textId="3DED20AB" w:rsidR="00BA240A" w:rsidRDefault="00BA240A" w:rsidP="00BA240A">
      <w:r>
        <w:rPr>
          <w:rFonts w:hint="eastAsia"/>
        </w:rPr>
        <w:t>ポルトガル語</w:t>
      </w:r>
    </w:p>
    <w:p w14:paraId="4D0B0CB3" w14:textId="10F9B455" w:rsidR="00BA240A" w:rsidRPr="00BA240A" w:rsidRDefault="00BA240A" w:rsidP="00BA240A">
      <w:pPr>
        <w:snapToGrid w:val="0"/>
        <w:rPr>
          <w:rFonts w:eastAsia="Meiryo UI" w:hint="eastAsia"/>
          <w:sz w:val="18"/>
          <w:szCs w:val="20"/>
        </w:rPr>
      </w:pPr>
      <w:r w:rsidRPr="00BA240A">
        <w:rPr>
          <w:sz w:val="18"/>
          <w:szCs w:val="20"/>
        </w:rPr>
        <w:t>Artigo 1º (Emprego) O Empregador compromete-se a contratar e pagar salários, e o Funcionário compromete-se a trabalhar de boa-fé, sob a direção do Empregador.</w:t>
      </w:r>
    </w:p>
    <w:p w14:paraId="7391565F" w14:textId="77777777" w:rsidR="00BA240A" w:rsidRDefault="00BA240A" w:rsidP="00BA240A">
      <w:pPr>
        <w:rPr>
          <w:rFonts w:hint="eastAsia"/>
        </w:rPr>
      </w:pPr>
    </w:p>
    <w:p w14:paraId="6B22B8FE" w14:textId="6E2C6DAD" w:rsidR="00BA240A" w:rsidRDefault="00BA240A" w:rsidP="00BA240A">
      <w:r>
        <w:rPr>
          <w:rFonts w:hint="eastAsia"/>
        </w:rPr>
        <w:t>インドネシア語</w:t>
      </w:r>
    </w:p>
    <w:p w14:paraId="397880CE" w14:textId="210A8ABD" w:rsidR="00BA240A" w:rsidRPr="00BA240A" w:rsidRDefault="00BA240A" w:rsidP="00BA240A">
      <w:pPr>
        <w:rPr>
          <w:rFonts w:hint="eastAsia"/>
          <w:sz w:val="18"/>
          <w:szCs w:val="20"/>
        </w:rPr>
      </w:pPr>
      <w:r w:rsidRPr="00BA240A">
        <w:rPr>
          <w:sz w:val="18"/>
          <w:szCs w:val="20"/>
        </w:rPr>
        <w:t>Pasal 1 (Perekrutan) Pihak Pertama berkomitmen untuk merekrut Pihak Kedua dan membayar upahnya dan Pihak Kedua berkomitmen bekerja dengan itikad baik sesuai arahan Pihak Pertama.</w:t>
      </w:r>
    </w:p>
    <w:p w14:paraId="3EFA18E8" w14:textId="77777777" w:rsidR="00BA240A" w:rsidRDefault="00BA240A" w:rsidP="00BA240A"/>
    <w:p w14:paraId="2E1FC81C" w14:textId="1B9A3FCB" w:rsidR="00BA240A" w:rsidRDefault="00BA240A" w:rsidP="00BA240A">
      <w:r>
        <w:rPr>
          <w:rFonts w:hint="eastAsia"/>
        </w:rPr>
        <w:t>韓国語</w:t>
      </w:r>
    </w:p>
    <w:p w14:paraId="1FDC8553" w14:textId="77777777" w:rsidR="00BA240A" w:rsidRPr="00BA240A" w:rsidRDefault="00BA240A" w:rsidP="00BA240A">
      <w:pPr>
        <w:snapToGrid w:val="0"/>
        <w:rPr>
          <w:rFonts w:eastAsia="Meiryo UI"/>
          <w:sz w:val="18"/>
          <w:szCs w:val="20"/>
          <w:lang w:eastAsia="ko-KR"/>
        </w:rPr>
      </w:pPr>
      <w:r w:rsidRPr="00BA240A">
        <w:rPr>
          <w:rFonts w:ascii="Malgun Gothic" w:eastAsia="Malgun Gothic" w:hAnsi="Malgun Gothic" w:cs="Malgun Gothic" w:hint="eastAsia"/>
          <w:sz w:val="18"/>
          <w:szCs w:val="20"/>
          <w:lang w:eastAsia="ko-KR"/>
        </w:rPr>
        <w:t>제1조(고용)</w:t>
      </w:r>
      <w:r w:rsidRPr="00BA240A">
        <w:rPr>
          <w:rFonts w:ascii="Malgun Gothic" w:eastAsia="Malgun Gothic" w:hAnsi="Malgun Gothic" w:cs="Malgun Gothic"/>
          <w:sz w:val="18"/>
          <w:szCs w:val="20"/>
          <w:lang w:eastAsia="ko-KR"/>
        </w:rPr>
        <w:t xml:space="preserve"> </w:t>
      </w:r>
      <w:r w:rsidRPr="00BA240A">
        <w:rPr>
          <w:rFonts w:ascii="Malgun Gothic" w:eastAsia="Malgun Gothic" w:hAnsi="Malgun Gothic" w:cs="Malgun Gothic" w:hint="eastAsia"/>
          <w:sz w:val="18"/>
          <w:szCs w:val="20"/>
          <w:lang w:eastAsia="ko-KR"/>
        </w:rPr>
        <w:t>갑은 을을 고용하여 임금을 지불할 것을 약속하며,</w:t>
      </w:r>
      <w:r w:rsidRPr="00BA240A">
        <w:rPr>
          <w:rFonts w:ascii="Malgun Gothic" w:eastAsia="Malgun Gothic" w:hAnsi="Malgun Gothic" w:cs="Malgun Gothic"/>
          <w:sz w:val="18"/>
          <w:szCs w:val="20"/>
          <w:lang w:eastAsia="ko-KR"/>
        </w:rPr>
        <w:t xml:space="preserve"> </w:t>
      </w:r>
      <w:r w:rsidRPr="00BA240A">
        <w:rPr>
          <w:rFonts w:ascii="Malgun Gothic" w:eastAsia="Malgun Gothic" w:hAnsi="Malgun Gothic" w:cs="Malgun Gothic" w:hint="eastAsia"/>
          <w:sz w:val="18"/>
          <w:szCs w:val="20"/>
          <w:lang w:eastAsia="ko-KR"/>
        </w:rPr>
        <w:t>을은 갑의 지시에 따라 성실하게 근무할 것을 약속한다.</w:t>
      </w:r>
    </w:p>
    <w:p w14:paraId="078E1B7A" w14:textId="77777777" w:rsidR="00BA240A" w:rsidRPr="00BA240A" w:rsidRDefault="00BA240A" w:rsidP="00BA240A">
      <w:pPr>
        <w:rPr>
          <w:rFonts w:hint="eastAsia"/>
          <w:sz w:val="28"/>
          <w:szCs w:val="32"/>
        </w:rPr>
      </w:pPr>
    </w:p>
    <w:p w14:paraId="144C99F0" w14:textId="0EC93BB2" w:rsidR="00BA240A" w:rsidRDefault="00BA240A" w:rsidP="00BA240A">
      <w:r>
        <w:rPr>
          <w:rFonts w:hint="eastAsia"/>
        </w:rPr>
        <w:t>ミャンマー語</w:t>
      </w:r>
    </w:p>
    <w:p w14:paraId="5903C506" w14:textId="20E3505E" w:rsidR="00BA240A" w:rsidRPr="00BA240A" w:rsidRDefault="00BA240A" w:rsidP="00BA240A">
      <w:pPr>
        <w:snapToGrid w:val="0"/>
        <w:rPr>
          <w:rFonts w:eastAsia="Meiryo UI"/>
          <w:sz w:val="28"/>
          <w:szCs w:val="32"/>
        </w:rPr>
      </w:pPr>
      <w:r w:rsidRPr="00BA240A">
        <w:rPr>
          <w:rFonts w:eastAsia="Meiryo UI" w:hint="cs"/>
          <w:sz w:val="18"/>
          <w:szCs w:val="18"/>
          <w:cs/>
          <w:lang w:bidi="my-MM"/>
        </w:rPr>
        <w:t xml:space="preserve">အပိုဒ် </w:t>
      </w:r>
      <w:r w:rsidRPr="00BA240A">
        <w:rPr>
          <w:rFonts w:eastAsia="Meiryo UI"/>
          <w:sz w:val="18"/>
          <w:szCs w:val="18"/>
          <w:lang w:bidi="my-MM"/>
        </w:rPr>
        <w:t>1</w:t>
      </w:r>
      <w:r w:rsidRPr="00BA240A">
        <w:rPr>
          <w:rFonts w:eastAsia="Meiryo UI" w:hint="cs"/>
          <w:sz w:val="18"/>
          <w:szCs w:val="18"/>
          <w:cs/>
          <w:lang w:bidi="my-MM"/>
        </w:rPr>
        <w:t xml:space="preserve"> (အလုပ်ခန့်အပ်ခြင်း) အလုပ်ရှင်သည် အလုပ်သမားကို အလုပ်ခန့်အပ်၍ လုပ်ခလစာ ပေးချေမည်ဟု ကတိပြုပြီး၊ အလုပ်သမားသည် အလုပ်ရှင်၏ ညွှန်ကြားချက်အတိုင်း ဖြောင့်မတ်စွာ အလုပ်လုပ်ရန် ကတိပြုသည်။</w:t>
      </w:r>
    </w:p>
    <w:p w14:paraId="4B8EF9D8" w14:textId="77777777" w:rsidR="00BA240A" w:rsidRPr="00BA240A" w:rsidRDefault="00BA240A" w:rsidP="00BA240A">
      <w:pPr>
        <w:snapToGrid w:val="0"/>
        <w:rPr>
          <w:rFonts w:eastAsia="Meiryo UI" w:hint="eastAsia"/>
        </w:rPr>
      </w:pPr>
    </w:p>
    <w:p w14:paraId="59BA55C4" w14:textId="77777777" w:rsidR="00BA240A" w:rsidRDefault="00BA240A" w:rsidP="00BA240A">
      <w:pPr>
        <w:rPr>
          <w:rFonts w:hint="eastAsia"/>
        </w:rPr>
      </w:pPr>
      <w:r>
        <w:rPr>
          <w:rFonts w:hint="eastAsia"/>
        </w:rPr>
        <w:t>簡体字</w:t>
      </w:r>
    </w:p>
    <w:p w14:paraId="2DBF9BDC" w14:textId="77777777" w:rsidR="00BA240A" w:rsidRDefault="00BA240A" w:rsidP="00BA240A">
      <w:pPr>
        <w:snapToGrid w:val="0"/>
        <w:rPr>
          <w:rFonts w:ascii="SimSun" w:eastAsia="SimSun" w:hAnsi="SimSun" w:cs="SimSun"/>
        </w:rPr>
      </w:pPr>
      <w:r w:rsidRPr="00BA240A">
        <w:rPr>
          <w:rFonts w:ascii="SimSun" w:eastAsia="SimSun" w:hAnsi="SimSun" w:cs="SimSun" w:hint="eastAsia"/>
          <w:sz w:val="18"/>
          <w:szCs w:val="20"/>
        </w:rPr>
        <w:t>第１条（雇佣） 甲方承诺雇佣乙方并支付薪资、乙方承诺遵从甲方指挥诚实工作。</w:t>
      </w:r>
    </w:p>
    <w:p w14:paraId="5381AD61" w14:textId="77777777" w:rsidR="00BA240A" w:rsidRDefault="00BA240A" w:rsidP="00BA240A"/>
    <w:p w14:paraId="5C792847" w14:textId="7E3F0A79" w:rsidR="00BA240A" w:rsidRDefault="00BA240A" w:rsidP="00BA240A">
      <w:r>
        <w:rPr>
          <w:rFonts w:hint="eastAsia"/>
        </w:rPr>
        <w:t>繫体字</w:t>
      </w:r>
    </w:p>
    <w:p w14:paraId="44EBCF1B" w14:textId="77777777" w:rsidR="00BA240A" w:rsidRPr="004D06D7" w:rsidRDefault="00BA240A" w:rsidP="00BA240A">
      <w:pPr>
        <w:snapToGrid w:val="0"/>
        <w:rPr>
          <w:rFonts w:ascii="Times New Roman" w:eastAsia="PMingLiU" w:hAnsi="Times New Roman" w:cs="Times New Roman"/>
        </w:rPr>
      </w:pPr>
      <w:r w:rsidRPr="00BA240A">
        <w:rPr>
          <w:rFonts w:ascii="Times New Roman" w:eastAsia="PMingLiU" w:hAnsi="Times New Roman" w:cs="Times New Roman"/>
          <w:sz w:val="18"/>
          <w:szCs w:val="20"/>
        </w:rPr>
        <w:t>第</w:t>
      </w:r>
      <w:r w:rsidRPr="00BA240A">
        <w:rPr>
          <w:rFonts w:ascii="Times New Roman" w:eastAsia="PMingLiU" w:hAnsi="Times New Roman" w:cs="Times New Roman"/>
          <w:sz w:val="18"/>
          <w:szCs w:val="20"/>
        </w:rPr>
        <w:t>1</w:t>
      </w:r>
      <w:r w:rsidRPr="00BA240A">
        <w:rPr>
          <w:rFonts w:ascii="Times New Roman" w:eastAsia="PMingLiU" w:hAnsi="Times New Roman" w:cs="Times New Roman"/>
          <w:sz w:val="18"/>
          <w:szCs w:val="20"/>
        </w:rPr>
        <w:t>條</w:t>
      </w:r>
      <w:r w:rsidRPr="00BA240A">
        <w:rPr>
          <w:rFonts w:ascii="Times New Roman" w:eastAsia="PMingLiU" w:hAnsi="Times New Roman" w:cs="Times New Roman" w:hint="eastAsia"/>
          <w:sz w:val="18"/>
          <w:szCs w:val="20"/>
        </w:rPr>
        <w:t>（</w:t>
      </w:r>
      <w:r w:rsidRPr="00BA240A">
        <w:rPr>
          <w:rFonts w:ascii="Times New Roman" w:eastAsia="PMingLiU" w:hAnsi="Times New Roman" w:cs="Times New Roman"/>
          <w:sz w:val="18"/>
          <w:szCs w:val="20"/>
        </w:rPr>
        <w:t>僱用</w:t>
      </w:r>
      <w:r w:rsidRPr="00BA240A">
        <w:rPr>
          <w:rFonts w:ascii="Times New Roman" w:eastAsia="PMingLiU" w:hAnsi="Times New Roman" w:cs="Times New Roman" w:hint="eastAsia"/>
          <w:sz w:val="18"/>
          <w:szCs w:val="20"/>
        </w:rPr>
        <w:t>）</w:t>
      </w:r>
      <w:r w:rsidRPr="00BA240A">
        <w:rPr>
          <w:rFonts w:ascii="Times New Roman" w:eastAsia="PMingLiU" w:hAnsi="Times New Roman" w:cs="Times New Roman"/>
          <w:sz w:val="18"/>
          <w:szCs w:val="20"/>
        </w:rPr>
        <w:t>甲方</w:t>
      </w:r>
      <w:r w:rsidRPr="00BA240A">
        <w:rPr>
          <w:rFonts w:ascii="Times New Roman" w:eastAsia="PMingLiU" w:hAnsi="Times New Roman" w:cs="Times New Roman" w:hint="eastAsia"/>
          <w:sz w:val="18"/>
          <w:szCs w:val="20"/>
        </w:rPr>
        <w:t>約定</w:t>
      </w:r>
      <w:r w:rsidRPr="00BA240A">
        <w:rPr>
          <w:rFonts w:ascii="Times New Roman" w:eastAsia="PMingLiU" w:hAnsi="Times New Roman" w:cs="Times New Roman"/>
          <w:sz w:val="18"/>
          <w:szCs w:val="20"/>
        </w:rPr>
        <w:t>僱用乙方並支付薪資；乙方</w:t>
      </w:r>
      <w:r w:rsidRPr="00BA240A">
        <w:rPr>
          <w:rFonts w:ascii="Times New Roman" w:eastAsia="PMingLiU" w:hAnsi="Times New Roman" w:cs="Times New Roman" w:hint="eastAsia"/>
          <w:sz w:val="18"/>
          <w:szCs w:val="20"/>
        </w:rPr>
        <w:t>約定</w:t>
      </w:r>
      <w:r w:rsidRPr="00BA240A">
        <w:rPr>
          <w:rFonts w:ascii="Times New Roman" w:eastAsia="PMingLiU" w:hAnsi="Times New Roman" w:cs="Times New Roman"/>
          <w:sz w:val="18"/>
          <w:szCs w:val="20"/>
        </w:rPr>
        <w:t>服從甲方指揮並誠實地履行職務。</w:t>
      </w:r>
    </w:p>
    <w:p w14:paraId="1255BCF7" w14:textId="77777777" w:rsidR="00BA240A" w:rsidRDefault="00BA240A" w:rsidP="00BA240A"/>
    <w:p w14:paraId="2F0B1119" w14:textId="0BD1FFF9" w:rsidR="00BA240A" w:rsidRDefault="00BA240A" w:rsidP="00BA240A">
      <w:r>
        <w:rPr>
          <w:rFonts w:hint="eastAsia"/>
        </w:rPr>
        <w:t>タイ語</w:t>
      </w:r>
    </w:p>
    <w:p w14:paraId="0CD7F527" w14:textId="77777777" w:rsidR="00BA240A" w:rsidRPr="00680796" w:rsidRDefault="00BA240A" w:rsidP="00BA240A">
      <w:pPr>
        <w:snapToGrid w:val="0"/>
        <w:rPr>
          <w:rFonts w:ascii="Browallia New" w:eastAsia="Meiryo UI" w:hAnsi="Browallia New" w:cs="Browallia New"/>
          <w:color w:val="000000" w:themeColor="text1"/>
          <w:sz w:val="18"/>
          <w:szCs w:val="18"/>
        </w:rPr>
      </w:pPr>
      <w:r w:rsidRPr="00680796">
        <w:rPr>
          <w:rFonts w:ascii="AngsanaUPC" w:eastAsia="Meiryo UI" w:hAnsi="AngsanaUPC" w:cs="AngsanaUPC" w:hint="cs"/>
          <w:color w:val="000000" w:themeColor="text1"/>
          <w:sz w:val="18"/>
          <w:szCs w:val="18"/>
          <w:cs/>
          <w:lang w:bidi="th-TH"/>
        </w:rPr>
        <w:t>ข้อ 1 (การจ้างงาน) นายจ้างตกลงว่าจะจ้างงานและจ่ายค่าจ้างให้ลูกจ้าง และลูกจ้างตกลงรับทำงานตามคำสั่งของนายจ้างด้วยความ</w:t>
      </w:r>
      <w:r w:rsidRPr="00680796">
        <w:rPr>
          <w:rFonts w:ascii="Browallia New" w:eastAsia="Meiryo UI" w:hAnsi="Browallia New" w:cs="Browallia New"/>
          <w:color w:val="000000" w:themeColor="text1"/>
          <w:sz w:val="18"/>
          <w:szCs w:val="18"/>
          <w:cs/>
          <w:lang w:bidi="th-TH"/>
        </w:rPr>
        <w:t xml:space="preserve">สุจริต </w:t>
      </w:r>
    </w:p>
    <w:p w14:paraId="2F9F42CA" w14:textId="53E482FA" w:rsidR="00BA240A" w:rsidRDefault="00BA240A" w:rsidP="00BA240A">
      <w:pPr>
        <w:rPr>
          <w:rFonts w:hint="eastAsia"/>
        </w:rPr>
      </w:pPr>
    </w:p>
    <w:p w14:paraId="29786C62" w14:textId="1BF62772" w:rsidR="009F1ABD" w:rsidRDefault="00BA240A" w:rsidP="00BA240A">
      <w:r>
        <w:rPr>
          <w:rFonts w:hint="eastAsia"/>
        </w:rPr>
        <w:t>ベトナム語</w:t>
      </w:r>
    </w:p>
    <w:p w14:paraId="2B8C034D" w14:textId="77777777" w:rsidR="00BA240A" w:rsidRPr="00BA240A" w:rsidRDefault="00BA240A" w:rsidP="00BA240A">
      <w:pPr>
        <w:snapToGrid w:val="0"/>
        <w:rPr>
          <w:rFonts w:ascii="Times New Roman" w:eastAsia="Meiryo UI" w:hAnsi="Times New Roman" w:cs="Times New Roman"/>
          <w:sz w:val="18"/>
          <w:szCs w:val="20"/>
        </w:rPr>
      </w:pPr>
      <w:r w:rsidRPr="00BA240A">
        <w:rPr>
          <w:rFonts w:ascii="Times New Roman" w:eastAsia="Meiryo UI" w:hAnsi="Times New Roman" w:cs="Times New Roman"/>
          <w:sz w:val="18"/>
          <w:szCs w:val="20"/>
        </w:rPr>
        <w:t>Điều 1 (Tuyển dụng) Bên A cam kết tuyển dụng và trả lương cho Bên B, Bên B cam kết làm việc một cách trung thực theo chỉ đạo của Bên A.</w:t>
      </w:r>
    </w:p>
    <w:p w14:paraId="4D54068C" w14:textId="77777777" w:rsidR="00BA240A" w:rsidRPr="00BA240A" w:rsidRDefault="00BA240A" w:rsidP="00BA240A">
      <w:pPr>
        <w:rPr>
          <w:rFonts w:hint="eastAsia"/>
        </w:rPr>
      </w:pPr>
    </w:p>
    <w:sectPr w:rsidR="00BA240A" w:rsidRPr="00BA240A" w:rsidSect="00AA1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F138B2" w16cid:durableId="20F55538"/>
  <w16cid:commentId w16cid:paraId="6988DBDC" w16cid:durableId="20F555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717C" w14:textId="77777777" w:rsidR="009F1ABD" w:rsidRDefault="009F1ABD" w:rsidP="009F1ABD">
      <w:r>
        <w:separator/>
      </w:r>
    </w:p>
  </w:endnote>
  <w:endnote w:type="continuationSeparator" w:id="0">
    <w:p w14:paraId="59CBF45A" w14:textId="77777777" w:rsidR="009F1ABD" w:rsidRDefault="009F1ABD" w:rsidP="009F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4703" w14:textId="77777777" w:rsidR="009F1ABD" w:rsidRDefault="009F1ABD" w:rsidP="009F1ABD">
      <w:r>
        <w:separator/>
      </w:r>
    </w:p>
  </w:footnote>
  <w:footnote w:type="continuationSeparator" w:id="0">
    <w:p w14:paraId="162DCC86" w14:textId="77777777" w:rsidR="009F1ABD" w:rsidRDefault="009F1ABD" w:rsidP="009F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C50"/>
    <w:multiLevelType w:val="hybridMultilevel"/>
    <w:tmpl w:val="ADD8C4F6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9374E"/>
    <w:multiLevelType w:val="hybridMultilevel"/>
    <w:tmpl w:val="DA2A2A2A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11B7C"/>
    <w:multiLevelType w:val="hybridMultilevel"/>
    <w:tmpl w:val="325AFAFC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5A94"/>
    <w:multiLevelType w:val="hybridMultilevel"/>
    <w:tmpl w:val="889406A6"/>
    <w:lvl w:ilvl="0" w:tplc="714E3D64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D4A27"/>
    <w:multiLevelType w:val="hybridMultilevel"/>
    <w:tmpl w:val="59E03D9C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0D0EDA"/>
    <w:multiLevelType w:val="hybridMultilevel"/>
    <w:tmpl w:val="C1903450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8372E"/>
    <w:multiLevelType w:val="hybridMultilevel"/>
    <w:tmpl w:val="5344D6E4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71632D"/>
    <w:multiLevelType w:val="hybridMultilevel"/>
    <w:tmpl w:val="FB7C7AC0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876AAD"/>
    <w:multiLevelType w:val="hybridMultilevel"/>
    <w:tmpl w:val="8BB65430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845040"/>
    <w:multiLevelType w:val="hybridMultilevel"/>
    <w:tmpl w:val="D944C128"/>
    <w:lvl w:ilvl="0" w:tplc="FEA2111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E64781"/>
    <w:multiLevelType w:val="hybridMultilevel"/>
    <w:tmpl w:val="DFF8E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D"/>
    <w:rsid w:val="00096387"/>
    <w:rsid w:val="001B77A9"/>
    <w:rsid w:val="001F6E71"/>
    <w:rsid w:val="00340DF8"/>
    <w:rsid w:val="00395078"/>
    <w:rsid w:val="003E296A"/>
    <w:rsid w:val="00402447"/>
    <w:rsid w:val="00492B99"/>
    <w:rsid w:val="00536AAE"/>
    <w:rsid w:val="00631AF3"/>
    <w:rsid w:val="0069311E"/>
    <w:rsid w:val="00884731"/>
    <w:rsid w:val="00962B50"/>
    <w:rsid w:val="009F1ABD"/>
    <w:rsid w:val="00A5126F"/>
    <w:rsid w:val="00AA17B0"/>
    <w:rsid w:val="00B6596E"/>
    <w:rsid w:val="00BA240A"/>
    <w:rsid w:val="00F21FA6"/>
    <w:rsid w:val="00F424D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9FDD8"/>
  <w15:docId w15:val="{BA89DA2A-01FA-4860-A986-0F7ACF75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87"/>
    <w:pPr>
      <w:ind w:leftChars="400" w:left="840"/>
    </w:pPr>
    <w:rPr>
      <w:lang w:val="en-US"/>
    </w:rPr>
  </w:style>
  <w:style w:type="character" w:styleId="a4">
    <w:name w:val="annotation reference"/>
    <w:basedOn w:val="a0"/>
    <w:uiPriority w:val="99"/>
    <w:semiHidden/>
    <w:unhideWhenUsed/>
    <w:rsid w:val="0009638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6387"/>
    <w:pPr>
      <w:jc w:val="left"/>
    </w:pPr>
    <w:rPr>
      <w:lang w:val="en-US"/>
    </w:rPr>
  </w:style>
  <w:style w:type="character" w:customStyle="1" w:styleId="a6">
    <w:name w:val="コメント文字列 (文字)"/>
    <w:basedOn w:val="a0"/>
    <w:link w:val="a5"/>
    <w:uiPriority w:val="99"/>
    <w:semiHidden/>
    <w:rsid w:val="00096387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9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3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884731"/>
    <w:rPr>
      <w:b/>
      <w:bCs/>
      <w:lang w:val="pt-BR"/>
    </w:rPr>
  </w:style>
  <w:style w:type="character" w:customStyle="1" w:styleId="aa">
    <w:name w:val="コメント内容 (文字)"/>
    <w:basedOn w:val="a6"/>
    <w:link w:val="a9"/>
    <w:uiPriority w:val="99"/>
    <w:semiHidden/>
    <w:rsid w:val="00884731"/>
    <w:rPr>
      <w:b/>
      <w:bCs/>
      <w:lang w:val="en-US"/>
    </w:rPr>
  </w:style>
  <w:style w:type="paragraph" w:styleId="ab">
    <w:name w:val="header"/>
    <w:basedOn w:val="a"/>
    <w:link w:val="ac"/>
    <w:uiPriority w:val="99"/>
    <w:unhideWhenUsed/>
    <w:rsid w:val="009F1A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1ABD"/>
  </w:style>
  <w:style w:type="paragraph" w:styleId="ad">
    <w:name w:val="footer"/>
    <w:basedOn w:val="a"/>
    <w:link w:val="ae"/>
    <w:uiPriority w:val="99"/>
    <w:unhideWhenUsed/>
    <w:rsid w:val="009F1A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1070</Characters>
  <Application>Microsoft Office Word</Application>
  <DocSecurity>0</DocSecurity>
  <Lines>26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NAIway</dc:creator>
  <cp:lastModifiedBy>m.kouda</cp:lastModifiedBy>
  <cp:revision>5</cp:revision>
  <cp:lastPrinted>2019-08-07T07:09:00Z</cp:lastPrinted>
  <dcterms:created xsi:type="dcterms:W3CDTF">2019-08-07T07:11:00Z</dcterms:created>
  <dcterms:modified xsi:type="dcterms:W3CDTF">2019-08-07T07:12:00Z</dcterms:modified>
</cp:coreProperties>
</file>